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3B34FB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3B34FB">
        <w:rPr>
          <w:rFonts w:ascii="Verdana" w:hAnsi="Verdana"/>
          <w:b/>
        </w:rPr>
        <w:t>U</w:t>
      </w:r>
      <w:r w:rsidR="004E257F" w:rsidRPr="00251D72">
        <w:rPr>
          <w:rFonts w:ascii="Verdana" w:hAnsi="Verdana"/>
          <w:b/>
          <w:szCs w:val="24"/>
        </w:rPr>
        <w:t>nterrichtspraktische Prüfung</w:t>
      </w:r>
      <w:r w:rsidR="004E257F" w:rsidRPr="007B61F7">
        <w:rPr>
          <w:rFonts w:ascii="Verdana" w:hAnsi="Verdana"/>
          <w:b/>
          <w:sz w:val="28"/>
          <w:szCs w:val="28"/>
        </w:rPr>
        <w:t xml:space="preserve"> </w:t>
      </w:r>
    </w:p>
    <w:p w:rsidR="002232F9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  <w:lang w:val="de-DE"/>
        </w:rPr>
      </w:pPr>
      <w:r w:rsidRPr="00CC0C1F">
        <w:rPr>
          <w:rFonts w:ascii="Verdana" w:hAnsi="Verdana"/>
          <w:b/>
          <w:sz w:val="20"/>
        </w:rPr>
        <w:t>Bewertung</w:t>
      </w:r>
      <w:r w:rsidRPr="007B61F7">
        <w:rPr>
          <w:rFonts w:ascii="Verdana" w:hAnsi="Verdana"/>
          <w:sz w:val="20"/>
        </w:rPr>
        <w:t xml:space="preserve"> der Prüfungslehrprobe</w:t>
      </w:r>
      <w:r w:rsidR="0003029B">
        <w:rPr>
          <w:rFonts w:ascii="Verdana" w:hAnsi="Verdana"/>
          <w:sz w:val="20"/>
          <w:lang w:val="de-DE"/>
        </w:rPr>
        <w:t>/</w:t>
      </w:r>
      <w:r w:rsidR="002232F9">
        <w:rPr>
          <w:rFonts w:ascii="Verdana" w:hAnsi="Verdana"/>
          <w:sz w:val="20"/>
          <w:lang w:val="de-DE"/>
        </w:rPr>
        <w:t>n</w:t>
      </w:r>
    </w:p>
    <w:p w:rsidR="004E257F" w:rsidRPr="00CC0C1F" w:rsidRDefault="0003029B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8"/>
        </w:rPr>
      </w:pPr>
      <w:r w:rsidRPr="00FA0E91">
        <w:rPr>
          <w:rFonts w:ascii="Verdana" w:hAnsi="Verdana"/>
          <w:sz w:val="18"/>
          <w:szCs w:val="18"/>
        </w:rPr>
        <w:t>(</w:t>
      </w:r>
      <w:r w:rsidR="002232F9" w:rsidRPr="00CC0C1F">
        <w:rPr>
          <w:rFonts w:ascii="Verdana" w:hAnsi="Verdana"/>
          <w:sz w:val="18"/>
          <w:szCs w:val="18"/>
        </w:rPr>
        <w:t>Planung, Durchführun</w:t>
      </w:r>
      <w:r w:rsidR="000B1104" w:rsidRPr="00CC0C1F">
        <w:rPr>
          <w:rFonts w:ascii="Verdana" w:hAnsi="Verdana"/>
          <w:sz w:val="18"/>
          <w:szCs w:val="18"/>
        </w:rPr>
        <w:t>g und Erörterung</w:t>
      </w:r>
      <w:r w:rsidR="002232F9" w:rsidRPr="00CC0C1F">
        <w:rPr>
          <w:rFonts w:ascii="Verdana" w:hAnsi="Verdana"/>
          <w:sz w:val="18"/>
          <w:szCs w:val="18"/>
        </w:rPr>
        <w:t xml:space="preserve">, </w:t>
      </w:r>
      <w:r w:rsidR="009D442F" w:rsidRPr="00CC0C1F">
        <w:rPr>
          <w:rFonts w:ascii="Verdana" w:hAnsi="Verdana"/>
          <w:sz w:val="18"/>
          <w:szCs w:val="18"/>
          <w:lang w:val="de-DE" w:eastAsia="de-DE"/>
        </w:rPr>
        <w:t xml:space="preserve">§ 24 Abs. 1 HLbG, </w:t>
      </w:r>
      <w:r w:rsidR="002232F9" w:rsidRPr="00CC0C1F">
        <w:rPr>
          <w:rFonts w:ascii="Verdana" w:hAnsi="Verdana"/>
          <w:sz w:val="18"/>
          <w:szCs w:val="18"/>
        </w:rPr>
        <w:t>§ 50 Abs. 13 HLbGDV)</w:t>
      </w:r>
    </w:p>
    <w:p w:rsidR="007A1A8D" w:rsidRPr="007B61F7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7A1A8D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A1A8D">
        <w:rPr>
          <w:rFonts w:ascii="Verdana" w:hAnsi="Verdana"/>
          <w:sz w:val="24"/>
          <w:szCs w:val="24"/>
        </w:rPr>
        <w:instrText xml:space="preserve"> FORMCHECKBOX </w:instrText>
      </w:r>
      <w:r w:rsidR="007A1A8D">
        <w:rPr>
          <w:rFonts w:ascii="Verdana" w:hAnsi="Verdana"/>
          <w:sz w:val="24"/>
          <w:szCs w:val="24"/>
        </w:rPr>
      </w:r>
      <w:r w:rsidR="007A1A8D">
        <w:rPr>
          <w:rFonts w:ascii="Verdana" w:hAnsi="Verdana"/>
          <w:sz w:val="24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Pr="007B61F7">
        <w:rPr>
          <w:rFonts w:ascii="Verdana" w:hAnsi="Verdana"/>
          <w:sz w:val="20"/>
        </w:rPr>
        <w:t xml:space="preserve">Prüfungslehrprobe 2 </w:t>
      </w:r>
      <w:r w:rsidR="000B1104" w:rsidRPr="007B61F7">
        <w:rPr>
          <w:rFonts w:ascii="Verdana" w:hAnsi="Verdana"/>
          <w:sz w:val="16"/>
          <w:szCs w:val="16"/>
        </w:rPr>
        <w:t>(§</w:t>
      </w:r>
      <w:r w:rsidR="000B1104">
        <w:rPr>
          <w:rFonts w:ascii="Verdana" w:hAnsi="Verdana"/>
          <w:sz w:val="16"/>
          <w:szCs w:val="16"/>
        </w:rPr>
        <w:t xml:space="preserve"> 47 Abs. 1 </w:t>
      </w:r>
      <w:r w:rsidR="000B1104">
        <w:rPr>
          <w:rFonts w:ascii="Verdana" w:hAnsi="Verdana"/>
          <w:sz w:val="16"/>
          <w:szCs w:val="16"/>
          <w:lang w:val="de-DE"/>
        </w:rPr>
        <w:t xml:space="preserve">Satz 1 </w:t>
      </w:r>
      <w:r w:rsidR="000B1104">
        <w:rPr>
          <w:rFonts w:ascii="Verdana" w:hAnsi="Verdana"/>
          <w:sz w:val="16"/>
          <w:szCs w:val="16"/>
        </w:rPr>
        <w:t>HLbG</w:t>
      </w:r>
      <w:r w:rsidR="000B1104" w:rsidRPr="007B61F7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pStyle w:val="Kopfzeile"/>
        <w:tabs>
          <w:tab w:val="left" w:pos="567"/>
        </w:tabs>
        <w:spacing w:after="24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proofErr w:type="spellStart"/>
      <w:r w:rsidRPr="00250DE2">
        <w:rPr>
          <w:rFonts w:ascii="Verdana" w:hAnsi="Verdana"/>
          <w:sz w:val="12"/>
          <w:szCs w:val="12"/>
          <w:u w:val="single"/>
        </w:rPr>
        <w:t>icht</w:t>
      </w:r>
      <w:proofErr w:type="spellEnd"/>
      <w:r w:rsidRPr="007B61F7">
        <w:rPr>
          <w:rFonts w:ascii="Verdana" w:hAnsi="Verdana"/>
          <w:sz w:val="12"/>
          <w:szCs w:val="12"/>
        </w:rPr>
        <w:t xml:space="preserve"> ausfüllen bei einer Lehrprobe, die </w:t>
      </w:r>
      <w:proofErr w:type="spellStart"/>
      <w:r w:rsidRPr="007B61F7">
        <w:rPr>
          <w:rFonts w:ascii="Verdana" w:hAnsi="Verdana"/>
          <w:sz w:val="12"/>
          <w:szCs w:val="12"/>
        </w:rPr>
        <w:t>f</w:t>
      </w:r>
      <w:r w:rsidR="00575011">
        <w:rPr>
          <w:rFonts w:ascii="Verdana" w:hAnsi="Verdana"/>
          <w:sz w:val="12"/>
          <w:szCs w:val="12"/>
          <w:lang w:val="de-DE"/>
        </w:rPr>
        <w:t>ächer</w:t>
      </w:r>
      <w:proofErr w:type="spellEnd"/>
      <w:r w:rsidRPr="007B61F7">
        <w:rPr>
          <w:rFonts w:ascii="Verdana" w:hAnsi="Verdana"/>
          <w:sz w:val="12"/>
          <w:szCs w:val="12"/>
        </w:rPr>
        <w:t>verbindend</w:t>
      </w:r>
      <w:r w:rsidR="00575011">
        <w:rPr>
          <w:rFonts w:ascii="Verdana" w:hAnsi="Verdana"/>
          <w:sz w:val="12"/>
          <w:szCs w:val="12"/>
          <w:lang w:val="de-DE"/>
        </w:rPr>
        <w:t xml:space="preserve">, </w:t>
      </w:r>
      <w:r w:rsidRPr="007B61F7">
        <w:rPr>
          <w:rFonts w:ascii="Verdana" w:hAnsi="Verdana"/>
          <w:sz w:val="12"/>
          <w:szCs w:val="12"/>
        </w:rPr>
        <w:t>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276"/>
        <w:gridCol w:w="992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Punkte: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B427D3" w:rsidRDefault="004E257F" w:rsidP="00B427D3">
      <w:pPr>
        <w:tabs>
          <w:tab w:val="left" w:pos="7938"/>
          <w:tab w:val="right" w:leader="dot" w:pos="9922"/>
        </w:tabs>
        <w:spacing w:before="120"/>
        <w:ind w:left="1560" w:hanging="1560"/>
        <w:rPr>
          <w:rFonts w:ascii="Verdana" w:hAnsi="Verdana"/>
          <w:sz w:val="14"/>
          <w:szCs w:val="16"/>
        </w:rPr>
      </w:pPr>
      <w:r w:rsidRPr="007B61F7">
        <w:rPr>
          <w:rFonts w:ascii="Verdana" w:hAnsi="Verdana"/>
          <w:b/>
          <w:sz w:val="20"/>
        </w:rPr>
        <w:t>Begründung:</w:t>
      </w:r>
    </w:p>
    <w:p w:rsidR="00E93417" w:rsidRDefault="00E93417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6C268C" w:rsidRPr="007B61F7" w:rsidRDefault="006C268C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4E257F" w:rsidRPr="007B61F7" w:rsidRDefault="004E257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251D72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251D72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251D72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251D72" w:rsidRDefault="004E257F" w:rsidP="0055085E">
            <w:pPr>
              <w:spacing w:before="60"/>
              <w:ind w:right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4E257F" w:rsidRPr="0025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251D72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51D72" w:rsidRPr="00251D7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1D72">
              <w:rPr>
                <w:rFonts w:ascii="Verdana" w:hAnsi="Verdana"/>
                <w:sz w:val="16"/>
                <w:szCs w:val="16"/>
              </w:rPr>
              <w:t>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257F" w:rsidRPr="006A4DCD" w:rsidRDefault="00053BDE" w:rsidP="00053BDE">
      <w:pPr>
        <w:tabs>
          <w:tab w:val="left" w:pos="426"/>
          <w:tab w:val="right" w:pos="9922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2C" w:rsidRDefault="0079052C">
      <w:r>
        <w:separator/>
      </w:r>
    </w:p>
  </w:endnote>
  <w:endnote w:type="continuationSeparator" w:id="0">
    <w:p w:rsidR="0079052C" w:rsidRDefault="007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6C268C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6C268C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Pr="003D1199" w:rsidRDefault="003D1199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A62BFA">
      <w:rPr>
        <w:sz w:val="16"/>
        <w:szCs w:val="16"/>
      </w:rPr>
      <w:tab/>
      <w:t>8/14</w:t>
    </w:r>
  </w:p>
  <w:p w:rsidR="003D1199" w:rsidRDefault="003D11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2C" w:rsidRDefault="0079052C">
      <w:r>
        <w:separator/>
      </w:r>
    </w:p>
  </w:footnote>
  <w:footnote w:type="continuationSeparator" w:id="0">
    <w:p w:rsidR="0079052C" w:rsidRDefault="0079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3BDE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1199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5F2FC0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268C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052C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52E1"/>
    <w:rsid w:val="00A06C71"/>
    <w:rsid w:val="00A12B28"/>
    <w:rsid w:val="00A276AA"/>
    <w:rsid w:val="00A43604"/>
    <w:rsid w:val="00A56283"/>
    <w:rsid w:val="00A62BFA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41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A572B2"/>
  <w15:chartTrackingRefBased/>
  <w15:docId w15:val="{C496F0FF-B763-4B73-960B-7EC74A65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3D1199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99646-D7F7-4DB4-BB10-A62020654E3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254CDD-A53B-4DD3-8A97-148027EC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2024-04-04T10:32:00Z</dcterms:created>
  <dcterms:modified xsi:type="dcterms:W3CDTF">2024-04-04T10:32:00Z</dcterms:modified>
</cp:coreProperties>
</file>